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8A" w:rsidRDefault="00753E8A" w:rsidP="00753E8A">
      <w:pPr>
        <w:pStyle w:val="af5"/>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黑龙江新和成生物科技有限公司、黑龙江新昊热电有限公司环境监测及在线比对监测项目招标公告</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黑龙江新和成生物科技有限公司、黑龙江新昊热电有限公司环境监测及在线比对监测项目。</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2.1 项目地点：黑龙江省绥化市经济技术开发区</w:t>
      </w:r>
      <w:proofErr w:type="gramStart"/>
      <w:r>
        <w:rPr>
          <w:rFonts w:hint="eastAsia"/>
          <w:color w:val="333333"/>
          <w:sz w:val="21"/>
          <w:szCs w:val="21"/>
        </w:rPr>
        <w:t>昊</w:t>
      </w:r>
      <w:proofErr w:type="gramEnd"/>
      <w:r>
        <w:rPr>
          <w:rFonts w:hint="eastAsia"/>
          <w:color w:val="333333"/>
          <w:sz w:val="21"/>
          <w:szCs w:val="21"/>
        </w:rPr>
        <w:t>天路2号。</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 服务内容：</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2.2.1 黑龙江新和成生物科技有限公司环境监测项目，包括有组织废气、污水排放口、地下水监测、土壤监测等主要监测项目，监测时间2025.04.01-2026.03.31；污水在线比对监测时间为2025.04.01-2026.03.31；</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2.2.2 黑龙江新昊热电有限公司环境监测项目，包括锅炉烟气、废水、地下水监测等主要监测项目，监测时间2025.04.01-2026.03.31；烟气在线比对监测时间为2025.04.01-2026.03.31；</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2.2.3 根据甲方的监测工作内容及相关法律法规要求编制甲方的环境监测方案，监测方案应包括项目概况、监测依据、监测内容、评价方法、质量控制和保证等；</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2.2.4 监测单位根据监测方案要求按时组织实施监测工作，并组织编制甲方监测报告；</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2.2.5 监测单位及时向甲方提交监测报告，并满足政府主管部门要求；</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2.2.6 服务提供方式（以下投标方简称乙方）：乙方提供监测工作所需设备、人员及其他所有相关工具。</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3.1 投标人应为中国境内注册机构，具有独立法人资格，具备一般纳税人资质，能够开具增值税专用发票（6%）。</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3.2 具备省级或省级以上质量技术监督部门颁发有效的CMA《检验检测机构资质认定证书》(证书附表须至少具备水和废水参数、空气和废气参数、噪声等检测能力)。</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3.3 具有良好的银行资信和商业信誉，经营状况良好，财产没有被接管、冻结和破产状态，最近三年内没有发生骗取中标、严重违约等行为。</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3.4 投标人与招标人不存在现实的或潜在的利益冲突，不得在我公司有不良记录。</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3.5 乙方职工的工伤、保险等一切费用由乙方负责缴纳，乙方职工作业时，应自行负责车辆及人员安全，若出现安全事故，乙方承担全部责任，甲方不予承担责任。</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3.6 本次招标不接受联合体投标。不得挂靠，不得分包、转包。</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w:t>
      </w:r>
      <w:r>
        <w:rPr>
          <w:rFonts w:hint="eastAsia"/>
          <w:color w:val="333333"/>
          <w:sz w:val="21"/>
          <w:szCs w:val="21"/>
        </w:rPr>
        <w:lastRenderedPageBreak/>
        <w:t>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w:t>
      </w:r>
      <w:proofErr w:type="gramStart"/>
      <w:r>
        <w:rPr>
          <w:rFonts w:hint="eastAsia"/>
          <w:color w:val="333333"/>
          <w:sz w:val="21"/>
          <w:szCs w:val="21"/>
        </w:rPr>
        <w:t>元博网</w:t>
      </w:r>
      <w:proofErr w:type="gramEnd"/>
      <w:r>
        <w:rPr>
          <w:rFonts w:hint="eastAsia"/>
          <w:color w:val="333333"/>
          <w:sz w:val="21"/>
          <w:szCs w:val="21"/>
        </w:rPr>
        <w:t>）、新和成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报名截止日期：2025-02-17 16:00</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4.3.4 CMA《检验检测机构资质认定证书》及证书附表；</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4.3.5 近三年业绩合同证明（加盖公章）。</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技术咨询：王老师15754607663</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招标咨询：张老师0455-7876012</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地址：黑龙江省绥化市经济开发区</w:t>
      </w:r>
      <w:proofErr w:type="gramStart"/>
      <w:r>
        <w:rPr>
          <w:rFonts w:hint="eastAsia"/>
          <w:color w:val="333333"/>
          <w:sz w:val="21"/>
          <w:szCs w:val="21"/>
        </w:rPr>
        <w:t>昊</w:t>
      </w:r>
      <w:proofErr w:type="gramEnd"/>
      <w:r>
        <w:rPr>
          <w:rFonts w:hint="eastAsia"/>
          <w:color w:val="333333"/>
          <w:sz w:val="21"/>
          <w:szCs w:val="21"/>
        </w:rPr>
        <w:t>天路2号，黑龙江新和成生物科技有限公司。</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753E8A" w:rsidRDefault="00753E8A" w:rsidP="00753E8A">
      <w:pPr>
        <w:pStyle w:val="af5"/>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753E8A" w:rsidRDefault="00753E8A" w:rsidP="00753E8A">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753E8A" w:rsidRDefault="00753E8A" w:rsidP="00753E8A">
      <w:pPr>
        <w:pStyle w:val="af5"/>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2025-02-19</w:t>
      </w:r>
    </w:p>
    <w:p w:rsidR="000D7879" w:rsidRDefault="000D7879">
      <w:bookmarkStart w:id="0" w:name="_GoBack"/>
      <w:bookmarkEnd w:id="0"/>
    </w:p>
    <w:sectPr w:rsidR="000D7879">
      <w:pgSz w:w="11906" w:h="16838"/>
      <w:pgMar w:top="1440" w:right="1440" w:bottom="1440" w:left="144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8A"/>
    <w:rsid w:val="000D7879"/>
    <w:rsid w:val="00753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DCBBBA-8C6A-4758-BEF1-ED3976DE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unhideWhenUsed/>
    <w:qFormat/>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70">
    <w:name w:val="标题 7 字符"/>
    <w:basedOn w:val="a0"/>
    <w:link w:val="7"/>
    <w:uiPriority w:val="9"/>
    <w:rPr>
      <w:b/>
      <w:bCs/>
      <w:sz w:val="24"/>
      <w:szCs w:val="24"/>
    </w:rPr>
  </w:style>
  <w:style w:type="character" w:customStyle="1" w:styleId="80">
    <w:name w:val="标题 8 字符"/>
    <w:basedOn w:val="a0"/>
    <w:link w:val="8"/>
    <w:uiPriority w:val="9"/>
    <w:rPr>
      <w:rFonts w:asciiTheme="majorHAnsi" w:eastAsiaTheme="majorEastAsia" w:hAnsiTheme="majorHAnsi" w:cstheme="majorBidi"/>
      <w:sz w:val="24"/>
      <w:szCs w:val="24"/>
    </w:rPr>
  </w:style>
  <w:style w:type="character" w:customStyle="1" w:styleId="90">
    <w:name w:val="标题 9 字符"/>
    <w:basedOn w:val="a0"/>
    <w:link w:val="9"/>
    <w:uiPriority w:val="9"/>
    <w:rPr>
      <w:rFonts w:asciiTheme="majorHAnsi" w:eastAsiaTheme="majorEastAsia" w:hAnsiTheme="majorHAnsi" w:cstheme="majorBidi"/>
      <w:szCs w:val="21"/>
    </w:rPr>
  </w:style>
  <w:style w:type="paragraph" w:styleId="a3">
    <w:name w:val="Title"/>
    <w:basedOn w:val="a"/>
    <w:next w:val="a"/>
    <w:link w:val="a4"/>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a4">
    <w:name w:val="标题 字符"/>
    <w:basedOn w:val="a0"/>
    <w:link w:val="a3"/>
    <w:uiPriority w:val="10"/>
    <w:rPr>
      <w:rFonts w:asciiTheme="majorHAnsi" w:eastAsia="宋体" w:hAnsiTheme="majorHAnsi" w:cstheme="majorBidi"/>
      <w:b/>
      <w:bCs/>
      <w:sz w:val="32"/>
      <w:szCs w:val="32"/>
    </w:rPr>
  </w:style>
  <w:style w:type="paragraph" w:styleId="a5">
    <w:name w:val="Subtitle"/>
    <w:basedOn w:val="a"/>
    <w:next w:val="a"/>
    <w:link w:val="a6"/>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6">
    <w:name w:val="副标题 字符"/>
    <w:basedOn w:val="a0"/>
    <w:link w:val="a5"/>
    <w:uiPriority w:val="11"/>
    <w:rPr>
      <w:rFonts w:asciiTheme="majorHAnsi" w:eastAsia="宋体" w:hAnsiTheme="majorHAnsi" w:cstheme="majorBidi"/>
      <w:b/>
      <w:bCs/>
      <w:kern w:val="28"/>
      <w:sz w:val="32"/>
      <w:szCs w:val="32"/>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a9">
    <w:name w:val="Intense Emphasis"/>
    <w:basedOn w:val="a0"/>
    <w:uiPriority w:val="21"/>
    <w:qFormat/>
    <w:rPr>
      <w:b/>
      <w:bCs/>
      <w:i/>
      <w:iCs/>
      <w:color w:val="4F81BD" w:themeColor="accent1"/>
    </w:rPr>
  </w:style>
  <w:style w:type="character" w:styleId="aa">
    <w:name w:val="Strong"/>
    <w:basedOn w:val="a0"/>
    <w:uiPriority w:val="22"/>
    <w:qFormat/>
    <w:rPr>
      <w:b/>
      <w:bCs/>
    </w:rPr>
  </w:style>
  <w:style w:type="paragraph" w:styleId="ab">
    <w:name w:val="Quote"/>
    <w:basedOn w:val="a"/>
    <w:next w:val="a"/>
    <w:link w:val="ac"/>
    <w:uiPriority w:val="29"/>
    <w:qFormat/>
    <w:rPr>
      <w:i/>
      <w:iCs/>
      <w:color w:val="000000" w:themeColor="text1"/>
    </w:rPr>
  </w:style>
  <w:style w:type="character" w:customStyle="1" w:styleId="ac">
    <w:name w:val="引用 字符"/>
    <w:basedOn w:val="a0"/>
    <w:link w:val="ab"/>
    <w:uiPriority w:val="29"/>
    <w:rPr>
      <w:i/>
      <w:iCs/>
      <w:color w:val="000000" w:themeColor="text1"/>
    </w:rPr>
  </w:style>
  <w:style w:type="paragraph" w:styleId="ad">
    <w:name w:val="Intense Quote"/>
    <w:basedOn w:val="a"/>
    <w:next w:val="a"/>
    <w:link w:val="ae"/>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e">
    <w:name w:val="明显引用 字符"/>
    <w:basedOn w:val="a0"/>
    <w:link w:val="ad"/>
    <w:uiPriority w:val="30"/>
    <w:rPr>
      <w:b/>
      <w:bCs/>
      <w:i/>
      <w:iCs/>
      <w:color w:val="4F81BD" w:themeColor="accent1"/>
    </w:rPr>
  </w:style>
  <w:style w:type="character" w:styleId="af">
    <w:name w:val="Subtle Reference"/>
    <w:basedOn w:val="a0"/>
    <w:uiPriority w:val="31"/>
    <w:qFormat/>
    <w:rPr>
      <w:smallCaps/>
      <w:color w:val="C0504D" w:themeColor="accent2"/>
      <w:u w:val="single"/>
    </w:rPr>
  </w:style>
  <w:style w:type="character" w:styleId="af0">
    <w:name w:val="Intense Reference"/>
    <w:basedOn w:val="a0"/>
    <w:uiPriority w:val="32"/>
    <w:qFormat/>
    <w:rPr>
      <w:b/>
      <w:bCs/>
      <w:smallCaps/>
      <w:color w:val="C0504D" w:themeColor="accent2"/>
      <w:spacing w:val="5"/>
      <w:u w:val="single"/>
    </w:rPr>
  </w:style>
  <w:style w:type="character" w:styleId="af1">
    <w:name w:val="Book Title"/>
    <w:basedOn w:val="a0"/>
    <w:uiPriority w:val="33"/>
    <w:qFormat/>
    <w:rPr>
      <w:b/>
      <w:bCs/>
      <w:smallCaps/>
      <w:spacing w:val="5"/>
    </w:rPr>
  </w:style>
  <w:style w:type="paragraph" w:styleId="af2">
    <w:name w:val="List Paragraph"/>
    <w:basedOn w:val="a"/>
    <w:uiPriority w:val="34"/>
    <w:qFormat/>
    <w:pPr>
      <w:ind w:firstLineChars="200" w:firstLine="420"/>
    </w:pPr>
  </w:style>
  <w:style w:type="character" w:styleId="af3">
    <w:name w:val="Hyperlink"/>
    <w:basedOn w:val="a0"/>
    <w:uiPriority w:val="99"/>
    <w:unhideWhenUsed/>
    <w:rPr>
      <w:color w:val="0000FF" w:themeColor="hyperlink"/>
      <w:u w:val="single"/>
    </w:rPr>
  </w:style>
  <w:style w:type="character" w:styleId="af4">
    <w:name w:val="FollowedHyperlink"/>
    <w:basedOn w:val="a0"/>
    <w:uiPriority w:val="99"/>
    <w:unhideWhenUsed/>
    <w:rPr>
      <w:color w:val="800080" w:themeColor="followedHyperlink"/>
      <w:u w:val="single"/>
    </w:rPr>
  </w:style>
  <w:style w:type="paragraph" w:styleId="af5">
    <w:name w:val="Normal (Web)"/>
    <w:basedOn w:val="a"/>
    <w:uiPriority w:val="99"/>
    <w:semiHidden/>
    <w:unhideWhenUsed/>
    <w:rsid w:val="00753E8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631986">
      <w:bodyDiv w:val="1"/>
      <w:marLeft w:val="0"/>
      <w:marRight w:val="0"/>
      <w:marTop w:val="0"/>
      <w:marBottom w:val="0"/>
      <w:divBdr>
        <w:top w:val="none" w:sz="0" w:space="0" w:color="auto"/>
        <w:left w:val="none" w:sz="0" w:space="0" w:color="auto"/>
        <w:bottom w:val="none" w:sz="0" w:space="0" w:color="auto"/>
        <w:right w:val="none" w:sz="0" w:space="0" w:color="auto"/>
      </w:divBdr>
      <w:divsChild>
        <w:div w:id="1807313597">
          <w:marLeft w:val="0"/>
          <w:marRight w:val="0"/>
          <w:marTop w:val="0"/>
          <w:marBottom w:val="0"/>
          <w:divBdr>
            <w:top w:val="none" w:sz="0" w:space="0" w:color="auto"/>
            <w:left w:val="none" w:sz="0" w:space="0" w:color="auto"/>
            <w:bottom w:val="none" w:sz="0" w:space="0" w:color="auto"/>
            <w:right w:val="none" w:sz="0" w:space="0" w:color="auto"/>
          </w:divBdr>
        </w:div>
        <w:div w:id="1843009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2052\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Template>
  <TotalTime>0</TotalTime>
  <Pages>2</Pages>
  <Words>260</Words>
  <Characters>1488</Characters>
  <Application>Microsoft Office Word</Application>
  <DocSecurity>0</DocSecurity>
  <Lines>12</Lines>
  <Paragraphs>3</Paragraphs>
  <ScaleCrop>false</ScaleCrop>
  <Company>P R C</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2025-02-19T00:37:00Z</dcterms:created>
  <dcterms:modified xsi:type="dcterms:W3CDTF">2025-02-19T00:37:00Z</dcterms:modified>
</cp:coreProperties>
</file>